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TM-SOC-TMT-V1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社會參與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請確認2024年貴公司之社區參與政策或承諾 有無修改，如有請一併填寫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第一傳動深信，企業的永續發展與在地社區的福祉密不可分。作為根植於本地的企業，本公司致力於與社區建立互信關係，回應社區的需求，並透過多元形式的參與，提升整體社會福祉。本公司重視社區參與之議題，並承諾積極投入偏鄉弱勢關懷，包括醫療、教育等。</w:t>
      </w:r>
    </w:p>
    <w:p>
      <w:pPr>
        <w:spacing w:line="240" w:lineRule="auto"/>
      </w:pPr>
      <w:r>
        <w:rPr/>
        <w:t xml:space="preserve">答案：最後一句調整成: 本公司重視社區參與，並承諾積極投入「偏鄉弱勢關懷」、「醫療與健康促進」兩大主軸。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 請說明貴公司公司2025年參與哪些外部協會組織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參與公協會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參與人員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主要目的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清單請參考附件-集團_2025_內外部參與成果，TMU資料夾，其他據點沒有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貴公司支持國內外組織在經濟、環境與社會規章/原則或其他倡議與目的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外部倡議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參與之目的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參與人員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參與方式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暫無規劃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請問貴公司在2025年鼓勵員工投入社會參與活動的方式</w:t>
      </w:r>
    </w:p>
    <w:p>
      <w:pPr>
        <w:spacing w:line="240" w:lineRule="auto"/>
      </w:pPr>
      <w:r>
        <w:rPr/>
        <w:t xml:space="preserve">答案：暫無作為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請問貴公司於2025年有無與供應商一起合作推動社會參與活動，如有請說明活動名稱/內容、日期、負責單位、參與的供應商家數、投入資源、效益</w:t>
      </w:r>
    </w:p>
    <w:p>
      <w:pPr>
        <w:spacing w:line="240" w:lineRule="auto"/>
      </w:pPr>
      <w:r>
        <w:rPr/>
        <w:t xml:space="preserve">答案：暫無作為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 貴公司於2025年有無與客戶一起合作推動社會參與活動，如有請說明活動內容、日期、負責單位、參與的客戶家數、投入資源、效益</w:t>
      </w:r>
    </w:p>
    <w:p>
      <w:pPr>
        <w:spacing w:line="240" w:lineRule="auto"/>
      </w:pPr>
      <w:r>
        <w:rPr/>
        <w:t xml:space="preserve">答案：暫無作為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請問貴公司於2025年進行社會參與活動時，是否有結合本業、產品或服務？
並說明活動名稱/內容、結合的產品或服務</w:t>
      </w:r>
    </w:p>
    <w:p>
      <w:pPr>
        <w:spacing w:line="240" w:lineRule="auto"/>
      </w:pPr>
      <w:r>
        <w:rPr/>
        <w:t xml:space="preserve">答案：請見附件-集團_2025_內外部參與成果TMT WORD檔說明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請問貴公司是否每年以一定金額投入社會參與的相關活動？（包含基金會）</w:t>
      </w:r>
    </w:p>
    <w:p>
      <w:pPr>
        <w:spacing w:line="240" w:lineRule="auto"/>
      </w:pPr>
      <w:r>
        <w:rPr/>
        <w:t xml:space="preserve">答案：是，已編列相關預算投入在社會參與活動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 貴公司長期投入的社會參與議題、做法、成效，以及對社會的影響力為何</w:t>
      </w:r>
    </w:p>
    <w:p>
      <w:pPr>
        <w:spacing w:line="240" w:lineRule="auto"/>
      </w:pPr>
      <w:r>
        <w:rPr>
          <w:sz w:val="22"/>
          <w:szCs w:val="22"/>
        </w:rPr>
        <w:t xml:space="preserve">★類別參考：藝文與公益贊助、協會活動贊助、敦親睦鄰(社區關懷)
★參考範例：
○○公司推廣二手玩具活動，舉辦玩具拆解課程，從課程內容中，將原本要被丟棄的玩具，以不同的面貌再次呈現在孩童面前，透過互動過程讓孩童瞭解資源回收、分類及再利用的基本知識，並建置玩具物流中心，以利玩具回收與發送，有感於市面上 9 成以上玩具為塑膠製，8 成以上的玩具最終會進入焚化爐或掩埋場，造成資源浪費，若能透過玩具回收，將可用玩具贈送給最有需要的家庭或團體，不僅能照顧更多弱勢家庭及團體，更可達到資源再利用的目標。……
二手玩具回收專案的具體作為包括 : 
(1) 提供廠區大樓作為二手玩具物流中心 
(2) 設立聚點，整理後的二手玩具提供使用，也是當地民 眾育兒托嬰據點 
(3) 招募玩具志工整理回收的二手玩具、將之整理分 類及上架 
(4) 結合學校與廠區管理處，以 健康關懷、玩具互動及資源再利用為主題，深入 偏鄉社區或學校，提供課程或營隊服務。
社會影響力
我們透過 LBG (London Benchmarking Group)/B4SI 的架構，分別評估我們對於社會影響力的貢獻如下 : 
三種動機 : 二手玩具回收專案結合了
(1) 慈善捐助 : 提供場地，捐助行動玩具車，製作相關文宣品等，皆由公司出資
(2) 社區參與 : 提供社區與廠區退休員工的好去處 
(3) 商業活動 : 透過結合回收塑膠，提升企業形象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據點/廠區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金額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請見附件-集團_2025_內外部參與成果，有分類各據點資料夾，檔案皆有說明社會參與活動成果。
另外也有蒐集各地員工福利活動，再請顧問整合在HR相關章節呈現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如有相關社會參與的活動照片、 資料請上傳至公用區，完成後請勾選已上傳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社會參與的活動照片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2025-12-22T18:32:46+08:00</dcterms:created>
  <dcterms:modified xsi:type="dcterms:W3CDTF">2025-12-22T18:32:46+08:00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